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B3B1D">
      <w:pPr>
        <w:widowControl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6"/>
          <w:szCs w:val="36"/>
        </w:rPr>
        <w:t>泰州学院采购申请表</w:t>
      </w:r>
    </w:p>
    <w:tbl>
      <w:tblPr>
        <w:tblStyle w:val="2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98"/>
        <w:gridCol w:w="875"/>
        <w:gridCol w:w="1273"/>
        <w:gridCol w:w="1273"/>
        <w:gridCol w:w="128"/>
        <w:gridCol w:w="1145"/>
        <w:gridCol w:w="418"/>
        <w:gridCol w:w="424"/>
        <w:gridCol w:w="1706"/>
      </w:tblGrid>
      <w:tr w14:paraId="1871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4B0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8DC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25D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项目负责人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05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679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A6A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采购类型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3D4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□货物  □工程 □服务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26F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预算金额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1394"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万元</w:t>
            </w:r>
          </w:p>
        </w:tc>
      </w:tr>
      <w:tr w14:paraId="6BDA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52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项目类型</w:t>
            </w:r>
          </w:p>
        </w:tc>
        <w:tc>
          <w:tcPr>
            <w:tcW w:w="7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69C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□信息化项目     </w:t>
            </w:r>
            <w:r>
              <w:rPr>
                <w:rFonts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非信息化项目</w:t>
            </w:r>
          </w:p>
        </w:tc>
      </w:tr>
      <w:tr w14:paraId="3185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6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67808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采购方式</w:t>
            </w:r>
          </w:p>
        </w:tc>
        <w:tc>
          <w:tcPr>
            <w:tcW w:w="7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0A20"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□校级集中采购  □二级单位自行采购  □科研经费采购</w:t>
            </w:r>
          </w:p>
        </w:tc>
      </w:tr>
      <w:tr w14:paraId="5356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6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3FB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E0E1"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校级集中采购拟定采购方式</w:t>
            </w:r>
          </w:p>
          <w:p w14:paraId="61985FF0"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□公开招标  □邀请招标   □竞争性谈判   □竞争性磋商</w:t>
            </w:r>
          </w:p>
          <w:p w14:paraId="1A187503"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□询价      □单一来源   □框架协议     □网上商城      </w:t>
            </w:r>
          </w:p>
          <w:p w14:paraId="0FF982B9"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后勤管理处负责人签名：                 年　月　日</w:t>
            </w:r>
          </w:p>
        </w:tc>
      </w:tr>
      <w:tr w14:paraId="3BC9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CF8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申请采购明细表</w:t>
            </w:r>
          </w:p>
          <w:p w14:paraId="3792AE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（如采购物品较多，可另附采购明细并加盖申请单位公章）</w:t>
            </w:r>
          </w:p>
        </w:tc>
      </w:tr>
      <w:tr w14:paraId="33FA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318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91E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品   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E28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型号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F8B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6C8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单价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035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数量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DA2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预算金额（元）</w:t>
            </w:r>
          </w:p>
        </w:tc>
      </w:tr>
      <w:tr w14:paraId="08C0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8E68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367C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78C1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EEF3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C1F2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A8FE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531F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21D4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782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项目申购</w:t>
            </w:r>
          </w:p>
          <w:p w14:paraId="2DAF5F4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单位意见</w:t>
            </w:r>
          </w:p>
        </w:tc>
        <w:tc>
          <w:tcPr>
            <w:tcW w:w="7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A7AE">
            <w:pPr>
              <w:widowControl/>
              <w:snapToGrid w:val="0"/>
              <w:spacing w:before="156" w:beforeLines="5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经费已落实，同意申购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49718659">
            <w:pPr>
              <w:widowControl/>
              <w:snapToGrid w:val="0"/>
              <w:spacing w:before="156" w:beforeLines="50"/>
              <w:ind w:left="5395" w:leftChars="912" w:hanging="3480" w:hangingChars="14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负责人签名：                 （公  章）                     　年　月　日</w:t>
            </w:r>
          </w:p>
        </w:tc>
      </w:tr>
      <w:tr w14:paraId="350E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FA8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归口管理</w:t>
            </w:r>
          </w:p>
          <w:p w14:paraId="7FD737B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部门意见</w:t>
            </w:r>
          </w:p>
        </w:tc>
        <w:tc>
          <w:tcPr>
            <w:tcW w:w="7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1018">
            <w:pPr>
              <w:widowControl/>
              <w:snapToGrid w:val="0"/>
              <w:spacing w:before="156" w:beforeLines="50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经费已落实，同意申购。</w:t>
            </w:r>
          </w:p>
          <w:p w14:paraId="49AAB07A">
            <w:pPr>
              <w:adjustRightInd w:val="0"/>
              <w:snapToGrid w:val="0"/>
              <w:ind w:firstLine="1920" w:firstLineChars="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负责人签名：                 （公  章）</w:t>
            </w:r>
          </w:p>
          <w:p w14:paraId="5FCE2804">
            <w:pPr>
              <w:adjustRightInd w:val="0"/>
              <w:snapToGrid w:val="0"/>
              <w:ind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　月　日</w:t>
            </w:r>
          </w:p>
        </w:tc>
      </w:tr>
      <w:tr w14:paraId="1691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5E8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信息化中心</w:t>
            </w:r>
          </w:p>
          <w:p w14:paraId="2D36BCD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意  见</w:t>
            </w:r>
          </w:p>
        </w:tc>
        <w:tc>
          <w:tcPr>
            <w:tcW w:w="7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C408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12CBA49">
            <w:pPr>
              <w:adjustRightInd w:val="0"/>
              <w:snapToGrid w:val="0"/>
              <w:ind w:firstLine="1920" w:firstLineChars="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负责人签名：                 （公  章）</w:t>
            </w:r>
          </w:p>
          <w:p w14:paraId="1514AC9B">
            <w:pPr>
              <w:adjustRightInd w:val="0"/>
              <w:snapToGrid w:val="0"/>
              <w:ind w:firstLine="5400" w:firstLineChars="225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　月　日</w:t>
            </w:r>
          </w:p>
        </w:tc>
      </w:tr>
      <w:tr w14:paraId="337D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910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财务处</w:t>
            </w:r>
          </w:p>
          <w:p w14:paraId="22FBA9D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  见</w:t>
            </w:r>
          </w:p>
        </w:tc>
        <w:tc>
          <w:tcPr>
            <w:tcW w:w="7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D3A8">
            <w:pPr>
              <w:widowControl/>
              <w:snapToGrid w:val="0"/>
              <w:spacing w:before="156" w:beforeLines="50"/>
              <w:ind w:left="5490" w:leftChars="900" w:hanging="3600" w:hangingChars="15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负责人签名：                 （公  章）                     年　月　日</w:t>
            </w:r>
          </w:p>
        </w:tc>
      </w:tr>
      <w:tr w14:paraId="6538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28D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分管（联系）</w:t>
            </w:r>
          </w:p>
          <w:p w14:paraId="0B397AC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校领导意见</w:t>
            </w:r>
          </w:p>
        </w:tc>
        <w:tc>
          <w:tcPr>
            <w:tcW w:w="7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6290">
            <w:pPr>
              <w:adjustRightInd w:val="0"/>
              <w:snapToGrid w:val="0"/>
              <w:ind w:firstLine="1920" w:firstLineChars="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A6CC616">
            <w:pPr>
              <w:adjustRightInd w:val="0"/>
              <w:snapToGrid w:val="0"/>
              <w:ind w:firstLine="1920" w:firstLineChars="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签     名：                           </w:t>
            </w:r>
          </w:p>
          <w:p w14:paraId="7D0A8A2D">
            <w:pPr>
              <w:adjustRightInd w:val="0"/>
              <w:snapToGrid w:val="0"/>
              <w:ind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　月　日</w:t>
            </w:r>
          </w:p>
        </w:tc>
      </w:tr>
    </w:tbl>
    <w:p w14:paraId="79B287AA">
      <w:pPr>
        <w:spacing w:line="260" w:lineRule="exact"/>
        <w:rPr>
          <w:rFonts w:ascii="Times New Roman" w:hAnsi="Times New Roman" w:eastAsia="仿宋_GB2312" w:cs="Times New Roman"/>
          <w:sz w:val="20"/>
          <w:szCs w:val="20"/>
        </w:rPr>
      </w:pPr>
      <w:r>
        <w:rPr>
          <w:rFonts w:ascii="Times New Roman" w:hAnsi="Times New Roman" w:eastAsia="仿宋_GB2312" w:cs="Times New Roman"/>
          <w:sz w:val="20"/>
          <w:szCs w:val="20"/>
        </w:rPr>
        <w:t>注：1.预算2万元（含）以上的非通用资产采购项目需填写本表。</w:t>
      </w:r>
    </w:p>
    <w:p w14:paraId="16C787C4">
      <w:pPr>
        <w:spacing w:line="260" w:lineRule="exact"/>
        <w:ind w:firstLine="400" w:firstLineChars="200"/>
        <w:rPr>
          <w:rFonts w:ascii="Times New Roman" w:hAnsi="Times New Roman" w:eastAsia="仿宋_GB2312" w:cs="Times New Roman"/>
          <w:sz w:val="20"/>
          <w:szCs w:val="20"/>
        </w:rPr>
      </w:pPr>
      <w:r>
        <w:rPr>
          <w:rFonts w:ascii="Times New Roman" w:hAnsi="Times New Roman" w:eastAsia="仿宋_GB2312" w:cs="Times New Roman"/>
          <w:sz w:val="20"/>
          <w:szCs w:val="20"/>
        </w:rPr>
        <w:t>2.达到校级集中采购额度的项目必须提供《泰州学院校级集中采购项目采购需求论证报告书》。</w:t>
      </w:r>
    </w:p>
    <w:p w14:paraId="16A975E2">
      <w:pPr>
        <w:spacing w:line="260" w:lineRule="exact"/>
        <w:ind w:left="399" w:leftChars="190"/>
        <w:rPr>
          <w:rFonts w:ascii="Times New Roman" w:hAnsi="Times New Roman" w:eastAsia="仿宋_GB2312" w:cs="Times New Roman"/>
          <w:sz w:val="20"/>
          <w:szCs w:val="20"/>
        </w:rPr>
      </w:pPr>
      <w:r>
        <w:rPr>
          <w:rFonts w:ascii="Times New Roman" w:hAnsi="Times New Roman" w:eastAsia="仿宋_GB2312" w:cs="Times New Roman"/>
          <w:sz w:val="20"/>
          <w:szCs w:val="20"/>
        </w:rPr>
        <w:t>3.如项目申购单位为采购资金预算执行单位，则不需“归口管理部门”签署意见；如为非信息化项目，则不需“信息化中心”签署意见；当年预算金额30万元（含）以上或者跨年度项目需要财务处签署意见确认；“分管（联系）校领导”指采购项目资金预算执行单位的分管（联系）校领导</w:t>
      </w:r>
      <w:r>
        <w:rPr>
          <w:rFonts w:hint="eastAsia" w:ascii="Times New Roman" w:hAnsi="Times New Roman" w:eastAsia="仿宋_GB2312" w:cs="Times New Roman"/>
          <w:sz w:val="20"/>
          <w:szCs w:val="20"/>
        </w:rPr>
        <w:t>。</w:t>
      </w:r>
    </w:p>
    <w:p w14:paraId="237FB723">
      <w:pPr>
        <w:spacing w:line="260" w:lineRule="exact"/>
        <w:ind w:left="399" w:leftChars="190"/>
        <w:rPr>
          <w:rFonts w:ascii="Times New Roman" w:hAnsi="Times New Roman" w:eastAsia="仿宋_GB2312" w:cs="Times New Roman"/>
          <w:sz w:val="20"/>
          <w:szCs w:val="20"/>
        </w:rPr>
      </w:pPr>
      <w:r>
        <w:rPr>
          <w:rFonts w:ascii="Times New Roman" w:hAnsi="Times New Roman" w:eastAsia="仿宋_GB2312" w:cs="Times New Roman"/>
          <w:sz w:val="20"/>
          <w:szCs w:val="20"/>
        </w:rPr>
        <w:t>4.采购完成后，此表原件</w:t>
      </w:r>
      <w:r>
        <w:rPr>
          <w:rFonts w:hint="eastAsia" w:ascii="Times New Roman" w:hAnsi="Times New Roman" w:eastAsia="仿宋_GB2312" w:cs="Times New Roman"/>
          <w:sz w:val="20"/>
          <w:szCs w:val="20"/>
        </w:rPr>
        <w:t>由采购办存档，</w:t>
      </w:r>
      <w:r>
        <w:rPr>
          <w:rFonts w:ascii="Times New Roman" w:hAnsi="Times New Roman" w:eastAsia="仿宋_GB2312" w:cs="Times New Roman"/>
          <w:sz w:val="20"/>
          <w:szCs w:val="20"/>
        </w:rPr>
        <w:t>复印件由</w:t>
      </w:r>
      <w:r>
        <w:rPr>
          <w:rFonts w:hint="eastAsia" w:ascii="Times New Roman" w:hAnsi="Times New Roman" w:eastAsia="仿宋_GB2312" w:cs="Times New Roman"/>
          <w:sz w:val="20"/>
          <w:szCs w:val="20"/>
        </w:rPr>
        <w:t>项目申购单位</w:t>
      </w:r>
      <w:r>
        <w:rPr>
          <w:rFonts w:ascii="Times New Roman" w:hAnsi="Times New Roman" w:eastAsia="仿宋_GB2312" w:cs="Times New Roman"/>
          <w:sz w:val="20"/>
          <w:szCs w:val="20"/>
        </w:rPr>
        <w:t>存档</w:t>
      </w:r>
      <w:r>
        <w:rPr>
          <w:rFonts w:hint="eastAsia" w:ascii="Times New Roman" w:hAnsi="Times New Roman" w:eastAsia="仿宋_GB2312" w:cs="Times New Roman"/>
          <w:sz w:val="20"/>
          <w:szCs w:val="20"/>
        </w:rPr>
        <w:t>和</w:t>
      </w:r>
      <w:r>
        <w:rPr>
          <w:rFonts w:ascii="Times New Roman" w:hAnsi="Times New Roman" w:eastAsia="仿宋_GB2312" w:cs="Times New Roman"/>
          <w:sz w:val="20"/>
          <w:szCs w:val="20"/>
        </w:rPr>
        <w:t>随票据交财务处报账。</w:t>
      </w:r>
    </w:p>
    <w:p w14:paraId="663EB9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13323"/>
    <w:rsid w:val="5FF1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2025-12-09T00:32:00Z</dcterms:created>
  <dc:creator>科科</dc:creator>
  <cp:lastModifiedBy>科科</cp:lastModifiedBy>
  <dcterms:modified xsi:type="dcterms:W3CDTF">2025-12-09T00:32:24Z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C5FB98F31658475EAF046784C4DA3B3B_11</vt:lpwstr>
  </property>
  <property fmtid="{D5CDD505-2E9C-101B-9397-08002B2CF9AE}" pid="4" name="KSOTemplateDocerSaveRecord">
    <vt:lpwstr>eyJoZGlkIjoiZjBhYzNmODc1NjI4YmM3MWRiZWU2MjI5NTE5YmE5MWEiLCJ1c2VySWQiOiI3OTAyMDgwNTkifQ==</vt:lpwstr>
  </property>
</Properties>
</file>